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7F2CE" w14:textId="77777777" w:rsidR="00FB41C6" w:rsidRDefault="00FB41C6" w:rsidP="00D339B6">
      <w:pPr>
        <w:rPr>
          <w:rFonts w:ascii="Arial" w:hAnsi="Arial" w:cs="Arial"/>
        </w:rPr>
      </w:pPr>
    </w:p>
    <w:p w14:paraId="1DC7DCDD" w14:textId="77777777" w:rsidR="00FB41C6" w:rsidRDefault="00FB41C6" w:rsidP="00D339B6">
      <w:pPr>
        <w:rPr>
          <w:rFonts w:ascii="Arial" w:hAnsi="Arial" w:cs="Arial"/>
        </w:rPr>
      </w:pPr>
    </w:p>
    <w:p w14:paraId="5C2C8800" w14:textId="77777777" w:rsidR="00FB41C6" w:rsidRDefault="00FB41C6" w:rsidP="00D339B6">
      <w:pPr>
        <w:rPr>
          <w:rFonts w:ascii="Arial" w:hAnsi="Arial" w:cs="Arial"/>
        </w:rPr>
      </w:pPr>
    </w:p>
    <w:p w14:paraId="10E22A75" w14:textId="77777777" w:rsidR="00FB41C6" w:rsidRDefault="00FB41C6" w:rsidP="00D339B6">
      <w:pPr>
        <w:rPr>
          <w:rFonts w:ascii="Arial" w:hAnsi="Arial" w:cs="Arial"/>
        </w:rPr>
      </w:pPr>
    </w:p>
    <w:p w14:paraId="052E1936" w14:textId="77777777" w:rsidR="00FB41C6" w:rsidRDefault="00FB41C6" w:rsidP="00D339B6">
      <w:pPr>
        <w:rPr>
          <w:rFonts w:ascii="Arial" w:hAnsi="Arial" w:cs="Arial"/>
        </w:rPr>
      </w:pPr>
    </w:p>
    <w:p w14:paraId="4309F89F" w14:textId="15E759FD" w:rsidR="00FB41C6" w:rsidRPr="00FB41C6" w:rsidRDefault="00FB41C6" w:rsidP="00FB41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Merkblatt v</w:t>
      </w:r>
      <w:r w:rsidRPr="00FB41C6">
        <w:rPr>
          <w:rFonts w:ascii="Arial" w:hAnsi="Arial" w:cs="Arial"/>
          <w:b/>
        </w:rPr>
        <w:t>erbindliche zuwendungsfähigen Ausgaben</w:t>
      </w:r>
    </w:p>
    <w:p w14:paraId="45B2098F" w14:textId="77777777" w:rsidR="00FB41C6" w:rsidRDefault="00FB41C6" w:rsidP="00D339B6">
      <w:pPr>
        <w:rPr>
          <w:rFonts w:ascii="Arial" w:hAnsi="Arial" w:cs="Arial"/>
        </w:rPr>
      </w:pPr>
    </w:p>
    <w:p w14:paraId="6CE1DB33" w14:textId="77777777" w:rsidR="00FB41C6" w:rsidRDefault="00FB41C6" w:rsidP="00D339B6">
      <w:pPr>
        <w:rPr>
          <w:rFonts w:ascii="Arial" w:hAnsi="Arial" w:cs="Arial"/>
        </w:rPr>
      </w:pPr>
    </w:p>
    <w:p w14:paraId="219D0EEC" w14:textId="77777777" w:rsidR="00FB41C6" w:rsidRDefault="00FB41C6" w:rsidP="00D339B6">
      <w:pPr>
        <w:rPr>
          <w:rFonts w:ascii="Arial" w:hAnsi="Arial" w:cs="Arial"/>
        </w:rPr>
      </w:pPr>
    </w:p>
    <w:p w14:paraId="372799C4" w14:textId="2FA32A5D" w:rsidR="00CF7CA2" w:rsidRPr="00177BFC" w:rsidRDefault="0056200D" w:rsidP="00D339B6">
      <w:pPr>
        <w:rPr>
          <w:rFonts w:ascii="Arial" w:hAnsi="Arial" w:cs="Arial"/>
          <w:u w:val="single"/>
        </w:rPr>
      </w:pPr>
      <w:r w:rsidRPr="00177BFC">
        <w:rPr>
          <w:rFonts w:ascii="Arial" w:hAnsi="Arial" w:cs="Arial"/>
          <w:u w:val="single"/>
        </w:rPr>
        <w:t>Beispiele für Verwaltungskosten</w:t>
      </w:r>
    </w:p>
    <w:p w14:paraId="0542B7CB" w14:textId="77777777" w:rsidR="0056200D" w:rsidRDefault="00D045C7" w:rsidP="0056200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Büromaterial (siehe FFRL)</w:t>
      </w:r>
    </w:p>
    <w:p w14:paraId="6B919413" w14:textId="49D142AD" w:rsidR="00D045C7" w:rsidRPr="00D045C7" w:rsidRDefault="00D045C7" w:rsidP="00D045C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Portokosten (siehe FF</w:t>
      </w:r>
      <w:bookmarkStart w:id="0" w:name="_GoBack"/>
      <w:bookmarkEnd w:id="0"/>
      <w:r>
        <w:rPr>
          <w:rFonts w:ascii="Arial" w:hAnsi="Arial" w:cs="Arial"/>
        </w:rPr>
        <w:t>RL)</w:t>
      </w:r>
      <w:r w:rsidR="00212D78">
        <w:rPr>
          <w:rFonts w:ascii="Arial" w:hAnsi="Arial" w:cs="Arial"/>
        </w:rPr>
        <w:t xml:space="preserve"> und Kosten für Versanddienstleister</w:t>
      </w:r>
    </w:p>
    <w:p w14:paraId="4AEA98FC" w14:textId="77777777" w:rsidR="00D045C7" w:rsidRDefault="00D045C7" w:rsidP="00D045C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Telefonkosten (siehe FFRL), Kosten für Internetnutzung</w:t>
      </w:r>
    </w:p>
    <w:p w14:paraId="24FBCD98" w14:textId="2A9F54F2" w:rsidR="00D045C7" w:rsidRPr="00D045C7" w:rsidRDefault="00FB41C6" w:rsidP="00D045C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Basisarbeit bezogene</w:t>
      </w:r>
      <w:r w:rsidR="004D4D30" w:rsidRPr="004D4D30">
        <w:rPr>
          <w:rFonts w:ascii="Arial" w:hAnsi="Arial" w:cs="Arial"/>
        </w:rPr>
        <w:t xml:space="preserve"> Fahrtkosten</w:t>
      </w:r>
      <w:r w:rsidR="004D4D30">
        <w:rPr>
          <w:rFonts w:ascii="Arial" w:hAnsi="Arial" w:cs="Arial"/>
        </w:rPr>
        <w:t xml:space="preserve"> </w:t>
      </w:r>
      <w:r w:rsidR="00212D78">
        <w:rPr>
          <w:rFonts w:ascii="Arial" w:hAnsi="Arial" w:cs="Arial"/>
        </w:rPr>
        <w:t xml:space="preserve">gemäß BRKG </w:t>
      </w:r>
      <w:r w:rsidR="00D045C7">
        <w:rPr>
          <w:rFonts w:ascii="Arial" w:hAnsi="Arial" w:cs="Arial"/>
        </w:rPr>
        <w:t>zur Erledigung von Verwaltungsaufgaben und/</w:t>
      </w:r>
      <w:r>
        <w:rPr>
          <w:rFonts w:ascii="Arial" w:hAnsi="Arial" w:cs="Arial"/>
        </w:rPr>
        <w:t>oder zu externen Terminen der M</w:t>
      </w:r>
      <w:r w:rsidR="00D045C7">
        <w:rPr>
          <w:rFonts w:ascii="Arial" w:hAnsi="Arial" w:cs="Arial"/>
        </w:rPr>
        <w:t>O</w:t>
      </w:r>
      <w:r>
        <w:rPr>
          <w:rFonts w:ascii="Arial" w:hAnsi="Arial" w:cs="Arial"/>
        </w:rPr>
        <w:t>-MD</w:t>
      </w:r>
    </w:p>
    <w:p w14:paraId="6B0B1616" w14:textId="77777777" w:rsidR="00D045C7" w:rsidRDefault="00D045C7" w:rsidP="0056200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Mitgliedsbeiträge bei Kooperationspartnern und Dachverbänden</w:t>
      </w:r>
    </w:p>
    <w:p w14:paraId="235B29FA" w14:textId="48034028" w:rsidR="00D045C7" w:rsidRDefault="00D045C7" w:rsidP="0056200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Kosten zur Erstellung von Pflichtdokumenten (Eintragung in das Vereinsregister, Auszüge aus dem Vereinsregister etc., erweiterten Führungszeugnissen für in der MSO anfallende Aufgaben)</w:t>
      </w:r>
    </w:p>
    <w:p w14:paraId="3FC119CC" w14:textId="03ACA503" w:rsidR="004D4D30" w:rsidRDefault="004D4D30" w:rsidP="004D4D30">
      <w:pPr>
        <w:rPr>
          <w:rFonts w:ascii="Arial" w:hAnsi="Arial" w:cs="Arial"/>
        </w:rPr>
      </w:pPr>
    </w:p>
    <w:p w14:paraId="114318C5" w14:textId="633C0BFE" w:rsidR="008E7A42" w:rsidRPr="00177BFC" w:rsidRDefault="008E7A42" w:rsidP="004D4D30">
      <w:pPr>
        <w:rPr>
          <w:rFonts w:ascii="Arial" w:hAnsi="Arial" w:cs="Arial"/>
          <w:u w:val="single"/>
        </w:rPr>
      </w:pPr>
      <w:r w:rsidRPr="00177BFC">
        <w:rPr>
          <w:rFonts w:ascii="Arial" w:hAnsi="Arial" w:cs="Arial"/>
          <w:u w:val="single"/>
        </w:rPr>
        <w:t>Beispiele für Mieten und Betriebskosten</w:t>
      </w:r>
    </w:p>
    <w:p w14:paraId="18152E6D" w14:textId="5955E712" w:rsidR="009A3C93" w:rsidRDefault="009A3C93" w:rsidP="008E7A4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A3C93">
        <w:rPr>
          <w:rFonts w:ascii="Arial" w:hAnsi="Arial" w:cs="Arial"/>
        </w:rPr>
        <w:t>Warmmieten oder Kaltmieten, Energiekosten, Brennstoffe, Wasserkosten, Pachten, Betriebskosten</w:t>
      </w:r>
      <w:r w:rsidR="001311E1">
        <w:rPr>
          <w:rFonts w:ascii="Arial" w:hAnsi="Arial" w:cs="Arial"/>
        </w:rPr>
        <w:t xml:space="preserve"> (einschließlich Winterdienste, Hausmeisterdienste, Überprüfung von Rauchmeldern oder elektrischen Anlagen)</w:t>
      </w:r>
      <w:r w:rsidRPr="009A3C93">
        <w:rPr>
          <w:rFonts w:ascii="Arial" w:hAnsi="Arial" w:cs="Arial"/>
        </w:rPr>
        <w:t>, GEZ, Sicherheitsunternehmen, z. B. Wach- und Schließgesellschaft, Gebäudereinigung, Fensterputzen, Gärtnerarbeiten sowie Reinigung von Wäsche durch Externe, Haftpflicht</w:t>
      </w:r>
      <w:r w:rsidR="001311E1">
        <w:rPr>
          <w:rFonts w:ascii="Arial" w:hAnsi="Arial" w:cs="Arial"/>
        </w:rPr>
        <w:t>versicherung</w:t>
      </w:r>
      <w:r w:rsidRPr="009A3C93">
        <w:rPr>
          <w:rFonts w:ascii="Arial" w:hAnsi="Arial" w:cs="Arial"/>
        </w:rPr>
        <w:t xml:space="preserve"> für das Gebäude</w:t>
      </w:r>
    </w:p>
    <w:p w14:paraId="4F8E805E" w14:textId="34DA9341" w:rsidR="00212D78" w:rsidRDefault="00212D78" w:rsidP="00212D78">
      <w:pPr>
        <w:rPr>
          <w:rFonts w:ascii="Arial" w:hAnsi="Arial" w:cs="Arial"/>
        </w:rPr>
      </w:pPr>
    </w:p>
    <w:p w14:paraId="404FF623" w14:textId="032B5982" w:rsidR="00212D78" w:rsidRPr="00177BFC" w:rsidRDefault="00212D78" w:rsidP="00212D78">
      <w:pPr>
        <w:rPr>
          <w:rFonts w:ascii="Arial" w:hAnsi="Arial" w:cs="Arial"/>
          <w:u w:val="single"/>
        </w:rPr>
      </w:pPr>
      <w:r w:rsidRPr="00177BFC">
        <w:rPr>
          <w:rFonts w:ascii="Arial" w:hAnsi="Arial" w:cs="Arial"/>
          <w:u w:val="single"/>
        </w:rPr>
        <w:t>Beispiele für Öffentlichkeitsarbeit</w:t>
      </w:r>
    </w:p>
    <w:p w14:paraId="2E2216B2" w14:textId="77777777" w:rsidR="00C63882" w:rsidRDefault="00212D78" w:rsidP="00212D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Kosten für </w:t>
      </w:r>
      <w:r w:rsidRPr="00212D78">
        <w:rPr>
          <w:rFonts w:ascii="Arial" w:hAnsi="Arial" w:cs="Arial"/>
        </w:rPr>
        <w:t xml:space="preserve">Flyer und </w:t>
      </w:r>
      <w:r>
        <w:rPr>
          <w:rFonts w:ascii="Arial" w:hAnsi="Arial" w:cs="Arial"/>
        </w:rPr>
        <w:t xml:space="preserve">andere Druckerzeugnisse, </w:t>
      </w:r>
      <w:r w:rsidR="00C63882">
        <w:rPr>
          <w:rFonts w:ascii="Arial" w:hAnsi="Arial" w:cs="Arial"/>
        </w:rPr>
        <w:t>Roll-Ups und Plakate</w:t>
      </w:r>
    </w:p>
    <w:p w14:paraId="07A93736" w14:textId="77777777" w:rsidR="00C63882" w:rsidRDefault="00212D78" w:rsidP="00212D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12D78">
        <w:rPr>
          <w:rFonts w:ascii="Arial" w:hAnsi="Arial" w:cs="Arial"/>
        </w:rPr>
        <w:t>Herausgabe eigener Zeitungen und Zeitschriften</w:t>
      </w:r>
    </w:p>
    <w:p w14:paraId="59FB095C" w14:textId="77777777" w:rsidR="00C63882" w:rsidRDefault="00212D78" w:rsidP="00212D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Homepageerstellung und Pflege</w:t>
      </w:r>
    </w:p>
    <w:p w14:paraId="3115722C" w14:textId="41D315E0" w:rsidR="00212D78" w:rsidRDefault="00212D78" w:rsidP="00212D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Inserate</w:t>
      </w:r>
    </w:p>
    <w:p w14:paraId="62DC4A0D" w14:textId="3D8A9265" w:rsidR="00212D78" w:rsidRPr="00212D78" w:rsidRDefault="00C63882" w:rsidP="00212D7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Werbematerialien (Give</w:t>
      </w:r>
      <w:r w:rsidR="00FB41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Aways)</w:t>
      </w:r>
    </w:p>
    <w:sectPr w:rsidR="00212D78" w:rsidRPr="00212D7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FAD071" w16cid:durableId="2550D4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BD07E" w14:textId="77777777" w:rsidR="0021343A" w:rsidRDefault="0021343A" w:rsidP="00FB41C6">
      <w:r>
        <w:separator/>
      </w:r>
    </w:p>
  </w:endnote>
  <w:endnote w:type="continuationSeparator" w:id="0">
    <w:p w14:paraId="0279E8A3" w14:textId="77777777" w:rsidR="0021343A" w:rsidRDefault="0021343A" w:rsidP="00FB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493F3" w14:textId="77777777" w:rsidR="0021343A" w:rsidRDefault="0021343A" w:rsidP="00FB41C6">
      <w:r>
        <w:separator/>
      </w:r>
    </w:p>
  </w:footnote>
  <w:footnote w:type="continuationSeparator" w:id="0">
    <w:p w14:paraId="3F746863" w14:textId="77777777" w:rsidR="0021343A" w:rsidRDefault="0021343A" w:rsidP="00FB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D889" w14:textId="77777777" w:rsidR="00177BFC" w:rsidRDefault="00177BFC" w:rsidP="00FB41C6">
    <w:pPr>
      <w:pStyle w:val="Kopfzeile"/>
      <w:rPr>
        <w:rFonts w:ascii="Arial" w:hAnsi="Arial" w:cs="Arial"/>
        <w:sz w:val="18"/>
        <w:szCs w:val="18"/>
      </w:rPr>
    </w:pPr>
  </w:p>
  <w:p w14:paraId="1EDC202D" w14:textId="77777777" w:rsidR="00177BFC" w:rsidRDefault="00177BFC" w:rsidP="00FB41C6">
    <w:pPr>
      <w:pStyle w:val="Kopfzeile"/>
      <w:rPr>
        <w:rFonts w:ascii="Arial" w:hAnsi="Arial" w:cs="Arial"/>
        <w:sz w:val="18"/>
        <w:szCs w:val="18"/>
      </w:rPr>
    </w:pPr>
  </w:p>
  <w:p w14:paraId="48550366" w14:textId="0F17CB3A" w:rsidR="00FB41C6" w:rsidRPr="00707232" w:rsidRDefault="00FB41C6" w:rsidP="00FB41C6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Landeshauptstadt Magdeburg      Dezernat für Soziales, Jugend und Gesundheit              </w:t>
    </w:r>
    <w:r>
      <w:rPr>
        <w:rFonts w:ascii="Arial" w:hAnsi="Arial" w:cs="Arial"/>
        <w:sz w:val="18"/>
        <w:szCs w:val="18"/>
      </w:rPr>
      <w:t xml:space="preserve">                        Anlage 6</w:t>
    </w:r>
    <w:r>
      <w:rPr>
        <w:rFonts w:ascii="Arial" w:hAnsi="Arial" w:cs="Arial"/>
        <w:sz w:val="18"/>
        <w:szCs w:val="18"/>
      </w:rPr>
      <w:br/>
      <w:t>39090 Magdeburg</w:t>
    </w:r>
  </w:p>
  <w:p w14:paraId="0CB34A30" w14:textId="13CC9565" w:rsidR="00FB41C6" w:rsidRDefault="00FB41C6">
    <w:pPr>
      <w:pStyle w:val="Kopfzeile"/>
    </w:pPr>
  </w:p>
  <w:p w14:paraId="6F44FDCE" w14:textId="77777777" w:rsidR="00FB41C6" w:rsidRDefault="00FB41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9C1"/>
    <w:multiLevelType w:val="hybridMultilevel"/>
    <w:tmpl w:val="F36658AC"/>
    <w:lvl w:ilvl="0" w:tplc="1C204A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0D"/>
    <w:rsid w:val="001311E1"/>
    <w:rsid w:val="00177BFC"/>
    <w:rsid w:val="00212D78"/>
    <w:rsid w:val="0021343A"/>
    <w:rsid w:val="0040518C"/>
    <w:rsid w:val="004D4D30"/>
    <w:rsid w:val="0056200D"/>
    <w:rsid w:val="008E7A42"/>
    <w:rsid w:val="009A3C93"/>
    <w:rsid w:val="00A77B09"/>
    <w:rsid w:val="00C63882"/>
    <w:rsid w:val="00CF7CA2"/>
    <w:rsid w:val="00D045C7"/>
    <w:rsid w:val="00D339B6"/>
    <w:rsid w:val="00FB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B0C7"/>
  <w15:chartTrackingRefBased/>
  <w15:docId w15:val="{E803D24F-C108-48BF-8572-29545485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200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045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45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45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45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45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5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5C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B41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41C6"/>
  </w:style>
  <w:style w:type="paragraph" w:styleId="Fuzeile">
    <w:name w:val="footer"/>
    <w:basedOn w:val="Standard"/>
    <w:link w:val="FuzeileZchn"/>
    <w:uiPriority w:val="99"/>
    <w:unhideWhenUsed/>
    <w:rsid w:val="00FB41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 GmbH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Boeck</dc:creator>
  <cp:keywords/>
  <dc:description/>
  <cp:lastModifiedBy>Abdoul Coulibaly</cp:lastModifiedBy>
  <cp:revision>2</cp:revision>
  <dcterms:created xsi:type="dcterms:W3CDTF">2022-02-04T14:17:00Z</dcterms:created>
  <dcterms:modified xsi:type="dcterms:W3CDTF">2022-02-04T14:17:00Z</dcterms:modified>
</cp:coreProperties>
</file>